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:rsid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А.Г.Лукашенко</w:t>
      </w:r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lastRenderedPageBreak/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>Президента А.Г.</w:t>
      </w:r>
      <w:r w:rsidRPr="0097119A">
        <w:rPr>
          <w:rFonts w:cs="Times New Roman"/>
          <w:sz w:val="30"/>
          <w:szCs w:val="30"/>
        </w:rPr>
        <w:t>Лукашенко,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927323" w:rsidRPr="0097119A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B63665" w:rsidRPr="009A04FE" w:rsidRDefault="00B63665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lastRenderedPageBreak/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 xml:space="preserve">Лукашенко,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 этом А.Г.</w:t>
      </w:r>
      <w:r w:rsidRPr="0097119A">
        <w:rPr>
          <w:rFonts w:cs="Times New Roman"/>
          <w:sz w:val="30"/>
          <w:szCs w:val="30"/>
        </w:rPr>
        <w:t xml:space="preserve">Лукашенко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четко обозначил элементы нынешней стратегии доминирования США на международной арене: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r w:rsidR="00255D40" w:rsidRPr="0097119A">
        <w:rPr>
          <w:rFonts w:cs="Times New Roman"/>
          <w:sz w:val="30"/>
          <w:szCs w:val="30"/>
        </w:rPr>
        <w:t xml:space="preserve">. </w:t>
      </w:r>
    </w:p>
    <w:p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lastRenderedPageBreak/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 xml:space="preserve">Лукашенко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</w:t>
      </w:r>
      <w:r w:rsidR="0081457E" w:rsidRPr="0097119A">
        <w:rPr>
          <w:rFonts w:cs="Times New Roman"/>
          <w:sz w:val="30"/>
          <w:szCs w:val="30"/>
        </w:rPr>
        <w:t>Лукашенко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 xml:space="preserve">И </w:t>
      </w:r>
      <w:r w:rsidR="00CD07B1" w:rsidRPr="002D24E2">
        <w:rPr>
          <w:rFonts w:cs="Times New Roman"/>
          <w:sz w:val="30"/>
          <w:szCs w:val="30"/>
        </w:rPr>
        <w:lastRenderedPageBreak/>
        <w:t>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lastRenderedPageBreak/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</w:t>
      </w:r>
      <w:proofErr w:type="gramStart"/>
      <w:r>
        <w:rPr>
          <w:rFonts w:cs="Times New Roman"/>
          <w:color w:val="222222"/>
          <w:sz w:val="30"/>
          <w:szCs w:val="30"/>
          <w:shd w:val="clear" w:color="auto" w:fill="FFFFFF"/>
        </w:rPr>
        <w:t>пришлось</w:t>
      </w:r>
      <w:proofErr w:type="gramEnd"/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МАЗ, БЕЛАЗ, МТЗ, «Гомсельмаш»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>», – подчеркнул А.Г.Лукашенко.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 xml:space="preserve">По словам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, «</w:t>
      </w:r>
      <w:proofErr w:type="spellStart"/>
      <w:r w:rsidR="004D06C2" w:rsidRPr="0097119A">
        <w:rPr>
          <w:rFonts w:cs="Times New Roman"/>
          <w:sz w:val="30"/>
          <w:szCs w:val="30"/>
        </w:rPr>
        <w:t>БелАЭС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</w:t>
      </w:r>
      <w:proofErr w:type="spellStart"/>
      <w:r w:rsidR="004D06C2" w:rsidRPr="0097119A">
        <w:rPr>
          <w:rFonts w:cs="Times New Roman"/>
          <w:sz w:val="30"/>
          <w:szCs w:val="30"/>
        </w:rPr>
        <w:t>электрожилья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lastRenderedPageBreak/>
        <w:t>Сельское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>ормить две с половиной Беларуси, – заявил 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>поселков, семьями, не имеющими собственного жилья, 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«Чижовка-Арена», «Стайки», «Раубичи»,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5B449E">
        <w:rPr>
          <w:rFonts w:cs="Times New Roman"/>
          <w:b/>
          <w:i/>
          <w:szCs w:val="28"/>
        </w:rPr>
        <w:t>Справочно:</w:t>
      </w:r>
    </w:p>
    <w:p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</w:t>
      </w:r>
      <w:proofErr w:type="spellStart"/>
      <w:r w:rsidRPr="00D27B2E">
        <w:rPr>
          <w:rFonts w:cs="Times New Roman"/>
          <w:b/>
          <w:sz w:val="30"/>
          <w:szCs w:val="30"/>
        </w:rPr>
        <w:t>А.Г.Лукашенко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</w:t>
      </w:r>
      <w:proofErr w:type="spellStart"/>
      <w:r w:rsidR="007C0D04" w:rsidRPr="00D27B2E">
        <w:rPr>
          <w:rFonts w:cs="Times New Roman"/>
          <w:b/>
          <w:sz w:val="30"/>
          <w:szCs w:val="30"/>
        </w:rPr>
        <w:t>А.Н.</w:t>
      </w:r>
      <w:r w:rsidRPr="00D27B2E">
        <w:rPr>
          <w:rFonts w:cs="Times New Roman"/>
          <w:b/>
          <w:sz w:val="30"/>
          <w:szCs w:val="30"/>
        </w:rPr>
        <w:t>Косинец</w:t>
      </w:r>
      <w:proofErr w:type="spellEnd"/>
      <w:r w:rsidRPr="00D27B2E">
        <w:rPr>
          <w:rFonts w:cs="Times New Roman"/>
          <w:b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</w:t>
      </w:r>
      <w:proofErr w:type="spellStart"/>
      <w:r w:rsidR="007C0D04" w:rsidRPr="00223CFF">
        <w:rPr>
          <w:rFonts w:cs="Times New Roman"/>
          <w:i/>
          <w:szCs w:val="28"/>
        </w:rPr>
        <w:t>В.А.</w:t>
      </w:r>
      <w:r w:rsidRPr="00223CFF">
        <w:rPr>
          <w:rFonts w:cs="Times New Roman"/>
          <w:i/>
          <w:szCs w:val="28"/>
        </w:rPr>
        <w:t>Богуш</w:t>
      </w:r>
      <w:proofErr w:type="spellEnd"/>
      <w:r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А.В.Бранцевич</w:t>
      </w:r>
      <w:proofErr w:type="spellEnd"/>
      <w:r w:rsidR="007C0D04"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К.В.Бурак</w:t>
      </w:r>
      <w:proofErr w:type="spellEnd"/>
      <w:r w:rsidR="007C0D04" w:rsidRPr="00223CFF">
        <w:rPr>
          <w:rFonts w:cs="Times New Roman"/>
          <w:i/>
          <w:szCs w:val="28"/>
        </w:rPr>
        <w:t xml:space="preserve">, Н.А. Ермакова, В.С. </w:t>
      </w:r>
      <w:proofErr w:type="spellStart"/>
      <w:r w:rsidR="007C0D04" w:rsidRPr="00223CFF">
        <w:rPr>
          <w:rFonts w:cs="Times New Roman"/>
          <w:i/>
          <w:szCs w:val="28"/>
        </w:rPr>
        <w:t>Караник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М.А.Ленчевская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С.Л.Поляков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С.М.Сивец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Р.Б.Страхар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И.В.Тылец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Д.В.Черняков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О.А.Шпилевская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Ю.В.Шулейко</w:t>
      </w:r>
      <w:proofErr w:type="spellEnd"/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37694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3FFF" w:rsidRDefault="00F23FFF" w:rsidP="00376947">
      <w:pPr>
        <w:spacing w:after="0" w:line="240" w:lineRule="auto"/>
      </w:pPr>
      <w:r>
        <w:separator/>
      </w:r>
    </w:p>
  </w:endnote>
  <w:endnote w:type="continuationSeparator" w:id="0">
    <w:p w:rsidR="00F23FFF" w:rsidRDefault="00F23FFF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3FFF" w:rsidRDefault="00F23FFF" w:rsidP="00376947">
      <w:pPr>
        <w:spacing w:after="0" w:line="240" w:lineRule="auto"/>
      </w:pPr>
      <w:r>
        <w:separator/>
      </w:r>
    </w:p>
  </w:footnote>
  <w:footnote w:type="continuationSeparator" w:id="0">
    <w:p w:rsidR="00F23FFF" w:rsidRDefault="00F23FFF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9675729"/>
      <w:docPartObj>
        <w:docPartGallery w:val="Page Numbers (Top of Page)"/>
        <w:docPartUnique/>
      </w:docPartObj>
    </w:sdtPr>
    <w:sdtContent>
      <w:p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46D">
          <w:rPr>
            <w:noProof/>
          </w:rPr>
          <w:t>12</w:t>
        </w:r>
        <w:r>
          <w:fldChar w:fldCharType="end"/>
        </w:r>
      </w:p>
    </w:sdtContent>
  </w:sdt>
  <w:p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87821"/>
    <w:rsid w:val="00992C43"/>
    <w:rsid w:val="009A04FE"/>
    <w:rsid w:val="009A1B62"/>
    <w:rsid w:val="009B7392"/>
    <w:rsid w:val="009C78A5"/>
    <w:rsid w:val="009E3E0E"/>
    <w:rsid w:val="009F08C5"/>
    <w:rsid w:val="009F0E46"/>
    <w:rsid w:val="009F59C8"/>
    <w:rsid w:val="00A27A74"/>
    <w:rsid w:val="00A43107"/>
    <w:rsid w:val="00A623DD"/>
    <w:rsid w:val="00A64278"/>
    <w:rsid w:val="00A7547B"/>
    <w:rsid w:val="00A9354D"/>
    <w:rsid w:val="00AA74B1"/>
    <w:rsid w:val="00AB0D4E"/>
    <w:rsid w:val="00AB557C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158A7"/>
    <w:rsid w:val="00E368BB"/>
    <w:rsid w:val="00E725C2"/>
    <w:rsid w:val="00E77B96"/>
    <w:rsid w:val="00E77FFE"/>
    <w:rsid w:val="00E8135E"/>
    <w:rsid w:val="00E923B6"/>
    <w:rsid w:val="00E96C59"/>
    <w:rsid w:val="00EF145E"/>
    <w:rsid w:val="00F03E5E"/>
    <w:rsid w:val="00F11FB7"/>
    <w:rsid w:val="00F23FFF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A6416-1004-4F49-A9CD-A86AE23A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User</cp:lastModifiedBy>
  <cp:revision>2</cp:revision>
  <cp:lastPrinted>2024-05-06T11:50:00Z</cp:lastPrinted>
  <dcterms:created xsi:type="dcterms:W3CDTF">2024-05-08T11:31:00Z</dcterms:created>
  <dcterms:modified xsi:type="dcterms:W3CDTF">2024-05-08T11:31:00Z</dcterms:modified>
</cp:coreProperties>
</file>